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A3" w:rsidRPr="002561A3" w:rsidRDefault="002561A3" w:rsidP="002561A3">
      <w:pPr>
        <w:spacing w:line="460" w:lineRule="exact"/>
        <w:ind w:firstLine="660"/>
        <w:rPr>
          <w:color w:val="333333"/>
          <w:sz w:val="33"/>
        </w:rPr>
      </w:pPr>
      <w:r w:rsidRPr="002561A3">
        <w:rPr>
          <w:rFonts w:hint="eastAsia"/>
          <w:color w:val="333333"/>
          <w:sz w:val="33"/>
        </w:rPr>
        <w:t xml:space="preserve">   </w:t>
      </w:r>
      <w:r w:rsidR="00BB09D1" w:rsidRPr="002561A3">
        <w:rPr>
          <w:rFonts w:hint="eastAsia"/>
          <w:color w:val="333333"/>
          <w:sz w:val="33"/>
        </w:rPr>
        <w:t xml:space="preserve">    </w:t>
      </w:r>
      <w:r w:rsidRPr="002561A3">
        <w:rPr>
          <w:rFonts w:hint="eastAsia"/>
          <w:color w:val="333333"/>
          <w:sz w:val="33"/>
        </w:rPr>
        <w:t>能投缘达大厦办公楼消防工程</w:t>
      </w:r>
      <w:r>
        <w:rPr>
          <w:rFonts w:hint="eastAsia"/>
          <w:color w:val="333333"/>
          <w:sz w:val="33"/>
        </w:rPr>
        <w:t>项目</w:t>
      </w:r>
      <w:r w:rsidRPr="002561A3">
        <w:rPr>
          <w:rFonts w:hint="eastAsia"/>
          <w:color w:val="333333"/>
          <w:sz w:val="33"/>
        </w:rPr>
        <w:t>中标公示</w:t>
      </w:r>
    </w:p>
    <w:p w:rsidR="002561A3" w:rsidRPr="002561A3" w:rsidRDefault="002561A3" w:rsidP="002561A3">
      <w:pPr>
        <w:widowControl/>
        <w:shd w:val="clear" w:color="auto" w:fill="FFFFFF"/>
        <w:spacing w:line="306" w:lineRule="atLeast"/>
        <w:ind w:firstLineChars="0" w:firstLine="0"/>
        <w:jc w:val="left"/>
        <w:rPr>
          <w:rFonts w:hint="eastAsia"/>
          <w:color w:val="333333"/>
          <w:sz w:val="33"/>
        </w:rPr>
      </w:pPr>
      <w:r w:rsidRPr="002561A3">
        <w:rPr>
          <w:rFonts w:hint="eastAsia"/>
          <w:color w:val="333333"/>
          <w:sz w:val="33"/>
        </w:rPr>
        <w:t xml:space="preserve">  </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本项目通过评审，经招标人确认，现将评审结果公示如下：</w:t>
      </w:r>
    </w:p>
    <w:p w:rsidR="002561A3" w:rsidRPr="002561A3" w:rsidRDefault="002561A3" w:rsidP="002561A3">
      <w:pPr>
        <w:widowControl/>
        <w:shd w:val="clear" w:color="auto" w:fill="FFFFFF"/>
        <w:spacing w:line="217"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 </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第一中标候选人：云南超泰建设工程有限公司</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投标总价：人民币 </w:t>
      </w:r>
      <w:r w:rsidRPr="002561A3">
        <w:rPr>
          <w:rFonts w:ascii="宋体" w:hAnsi="宋体" w:cs="宋体"/>
          <w:color w:val="333333"/>
          <w:kern w:val="0"/>
          <w:sz w:val="28"/>
          <w:szCs w:val="28"/>
          <w:bdr w:val="none" w:sz="0" w:space="0" w:color="auto" w:frame="1"/>
        </w:rPr>
        <w:t>499654.43</w:t>
      </w:r>
      <w:r w:rsidRPr="002561A3">
        <w:rPr>
          <w:rFonts w:ascii="宋体" w:hAnsi="宋体" w:cs="宋体" w:hint="eastAsia"/>
          <w:color w:val="333333"/>
          <w:kern w:val="0"/>
          <w:sz w:val="28"/>
          <w:szCs w:val="28"/>
          <w:bdr w:val="none" w:sz="0" w:space="0" w:color="auto" w:frame="1"/>
        </w:rPr>
        <w:t>元</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质量要求： 一次性验收合格 </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工期要求： 按</w:t>
      </w:r>
      <w:r>
        <w:rPr>
          <w:rFonts w:ascii="宋体" w:hAnsi="宋体" w:cs="宋体" w:hint="eastAsia"/>
          <w:color w:val="333333"/>
          <w:kern w:val="0"/>
          <w:sz w:val="28"/>
          <w:szCs w:val="28"/>
          <w:bdr w:val="none" w:sz="0" w:space="0" w:color="auto" w:frame="1"/>
        </w:rPr>
        <w:t>招标人</w:t>
      </w:r>
      <w:r w:rsidRPr="002561A3">
        <w:rPr>
          <w:rFonts w:ascii="宋体" w:hAnsi="宋体" w:cs="宋体" w:hint="eastAsia"/>
          <w:color w:val="333333"/>
          <w:kern w:val="0"/>
          <w:sz w:val="28"/>
          <w:szCs w:val="28"/>
          <w:bdr w:val="none" w:sz="0" w:space="0" w:color="auto" w:frame="1"/>
        </w:rPr>
        <w:t>要求</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 </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第二中标候选人：云南群安建筑工程有限公司 </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投标总价：人民币 </w:t>
      </w:r>
      <w:r w:rsidRPr="002561A3">
        <w:rPr>
          <w:rFonts w:ascii="宋体" w:hAnsi="宋体" w:cs="宋体"/>
          <w:color w:val="333333"/>
          <w:kern w:val="0"/>
          <w:sz w:val="28"/>
          <w:szCs w:val="28"/>
          <w:bdr w:val="none" w:sz="0" w:space="0" w:color="auto" w:frame="1"/>
        </w:rPr>
        <w:t>574199.25</w:t>
      </w:r>
      <w:r w:rsidRPr="002561A3">
        <w:rPr>
          <w:rFonts w:ascii="宋体" w:hAnsi="宋体" w:cs="宋体" w:hint="eastAsia"/>
          <w:color w:val="333333"/>
          <w:kern w:val="0"/>
          <w:sz w:val="28"/>
          <w:szCs w:val="28"/>
          <w:bdr w:val="none" w:sz="0" w:space="0" w:color="auto" w:frame="1"/>
        </w:rPr>
        <w:t>元</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质量要求： 一次性验收合格 </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工期要求： 按</w:t>
      </w:r>
      <w:r>
        <w:rPr>
          <w:rFonts w:ascii="宋体" w:hAnsi="宋体" w:cs="宋体" w:hint="eastAsia"/>
          <w:color w:val="333333"/>
          <w:kern w:val="0"/>
          <w:sz w:val="28"/>
          <w:szCs w:val="28"/>
          <w:bdr w:val="none" w:sz="0" w:space="0" w:color="auto" w:frame="1"/>
        </w:rPr>
        <w:t>招标人</w:t>
      </w:r>
      <w:r w:rsidRPr="002561A3">
        <w:rPr>
          <w:rFonts w:ascii="宋体" w:hAnsi="宋体" w:cs="宋体" w:hint="eastAsia"/>
          <w:color w:val="333333"/>
          <w:kern w:val="0"/>
          <w:sz w:val="28"/>
          <w:szCs w:val="28"/>
          <w:bdr w:val="none" w:sz="0" w:space="0" w:color="auto" w:frame="1"/>
        </w:rPr>
        <w:t>要求</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 </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第三中标候选人：红河州水电消安工程有限责任公司</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投标总价：人民币 </w:t>
      </w:r>
      <w:r w:rsidRPr="002561A3">
        <w:rPr>
          <w:rFonts w:ascii="宋体" w:hAnsi="宋体" w:cs="宋体"/>
          <w:color w:val="333333"/>
          <w:kern w:val="0"/>
          <w:sz w:val="28"/>
          <w:szCs w:val="28"/>
          <w:bdr w:val="none" w:sz="0" w:space="0" w:color="auto" w:frame="1"/>
        </w:rPr>
        <w:t>581185.43</w:t>
      </w:r>
      <w:r w:rsidRPr="002561A3">
        <w:rPr>
          <w:rFonts w:ascii="宋体" w:hAnsi="宋体" w:cs="宋体" w:hint="eastAsia"/>
          <w:color w:val="333333"/>
          <w:kern w:val="0"/>
          <w:sz w:val="28"/>
          <w:szCs w:val="28"/>
          <w:bdr w:val="none" w:sz="0" w:space="0" w:color="auto" w:frame="1"/>
        </w:rPr>
        <w:t xml:space="preserve"> 元</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质量要求： 一次性验收合格 </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工期要求： 按</w:t>
      </w:r>
      <w:r>
        <w:rPr>
          <w:rFonts w:ascii="宋体" w:hAnsi="宋体" w:cs="宋体" w:hint="eastAsia"/>
          <w:color w:val="333333"/>
          <w:kern w:val="0"/>
          <w:sz w:val="28"/>
          <w:szCs w:val="28"/>
          <w:bdr w:val="none" w:sz="0" w:space="0" w:color="auto" w:frame="1"/>
        </w:rPr>
        <w:t>招标人</w:t>
      </w:r>
      <w:r w:rsidRPr="002561A3">
        <w:rPr>
          <w:rFonts w:ascii="宋体" w:hAnsi="宋体" w:cs="宋体" w:hint="eastAsia"/>
          <w:color w:val="333333"/>
          <w:kern w:val="0"/>
          <w:sz w:val="28"/>
          <w:szCs w:val="28"/>
          <w:bdr w:val="none" w:sz="0" w:space="0" w:color="auto" w:frame="1"/>
        </w:rPr>
        <w:t>要求求</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 </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如对以上公示有疑问，请在三个工作日内以书面形式与云南能投缘达建设集团有限公司采供管理中心联系。</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联系电话：0871-68023461</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lastRenderedPageBreak/>
        <w:t>最终以双方签订合同为准。</w:t>
      </w:r>
    </w:p>
    <w:p w:rsidR="002561A3" w:rsidRPr="002561A3" w:rsidRDefault="002561A3" w:rsidP="002561A3">
      <w:pPr>
        <w:widowControl/>
        <w:shd w:val="clear" w:color="auto" w:fill="FFFFFF"/>
        <w:spacing w:line="306" w:lineRule="atLeast"/>
        <w:ind w:firstLineChars="0" w:firstLine="0"/>
        <w:jc w:val="lef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 </w:t>
      </w:r>
    </w:p>
    <w:p w:rsidR="002561A3" w:rsidRPr="002561A3" w:rsidRDefault="002561A3" w:rsidP="002561A3">
      <w:pPr>
        <w:widowControl/>
        <w:shd w:val="clear" w:color="auto" w:fill="FFFFFF"/>
        <w:spacing w:line="306" w:lineRule="atLeast"/>
        <w:ind w:firstLineChars="0" w:firstLine="0"/>
        <w:jc w:val="righ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云南能投缘达建设集团有限公司</w:t>
      </w:r>
    </w:p>
    <w:p w:rsidR="002561A3" w:rsidRPr="002561A3" w:rsidRDefault="002561A3" w:rsidP="002561A3">
      <w:pPr>
        <w:widowControl/>
        <w:shd w:val="clear" w:color="auto" w:fill="FFFFFF"/>
        <w:spacing w:line="306" w:lineRule="atLeast"/>
        <w:ind w:firstLineChars="0" w:firstLine="520"/>
        <w:jc w:val="right"/>
        <w:rPr>
          <w:rFonts w:ascii="微软雅黑" w:eastAsia="微软雅黑" w:hAnsi="微软雅黑" w:cs="宋体" w:hint="eastAsia"/>
          <w:color w:val="333333"/>
          <w:kern w:val="0"/>
          <w:sz w:val="28"/>
          <w:szCs w:val="28"/>
        </w:rPr>
      </w:pPr>
      <w:r w:rsidRPr="002561A3">
        <w:rPr>
          <w:rFonts w:ascii="宋体" w:hAnsi="宋体" w:cs="宋体" w:hint="eastAsia"/>
          <w:color w:val="333333"/>
          <w:kern w:val="0"/>
          <w:sz w:val="28"/>
          <w:szCs w:val="28"/>
          <w:bdr w:val="none" w:sz="0" w:space="0" w:color="auto" w:frame="1"/>
        </w:rPr>
        <w:t>2020年5月20日</w:t>
      </w:r>
    </w:p>
    <w:p w:rsidR="00BB09D1" w:rsidRPr="002561A3" w:rsidRDefault="00BB09D1" w:rsidP="002561A3">
      <w:pPr>
        <w:spacing w:line="460" w:lineRule="exact"/>
        <w:ind w:firstLine="560"/>
        <w:rPr>
          <w:rFonts w:ascii="宋体" w:hAnsi="宋体"/>
          <w:sz w:val="28"/>
          <w:szCs w:val="28"/>
        </w:rPr>
      </w:pPr>
      <w:r w:rsidRPr="002561A3">
        <w:rPr>
          <w:rFonts w:ascii="宋体" w:hAnsi="宋体" w:hint="eastAsia"/>
          <w:sz w:val="28"/>
          <w:szCs w:val="28"/>
        </w:rPr>
        <w:t xml:space="preserve">                     </w:t>
      </w:r>
    </w:p>
    <w:sectPr w:rsidR="00BB09D1" w:rsidRPr="002561A3" w:rsidSect="002561A3">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E17" w:rsidRDefault="00796E17" w:rsidP="00457B10">
      <w:pPr>
        <w:spacing w:line="240" w:lineRule="auto"/>
        <w:ind w:firstLine="420"/>
      </w:pPr>
      <w:r>
        <w:separator/>
      </w:r>
    </w:p>
  </w:endnote>
  <w:endnote w:type="continuationSeparator" w:id="0">
    <w:p w:rsidR="00796E17" w:rsidRDefault="00796E17" w:rsidP="00457B10">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10" w:rsidRDefault="00457B10" w:rsidP="00457B1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10" w:rsidRDefault="00457B10" w:rsidP="00457B1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10" w:rsidRDefault="00457B10" w:rsidP="00457B10">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E17" w:rsidRDefault="00796E17" w:rsidP="00457B10">
      <w:pPr>
        <w:spacing w:line="240" w:lineRule="auto"/>
        <w:ind w:firstLine="420"/>
      </w:pPr>
      <w:r>
        <w:separator/>
      </w:r>
    </w:p>
  </w:footnote>
  <w:footnote w:type="continuationSeparator" w:id="0">
    <w:p w:rsidR="00796E17" w:rsidRDefault="00796E17" w:rsidP="00457B10">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10" w:rsidRDefault="00457B10" w:rsidP="00457B10">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10" w:rsidRDefault="00457B10" w:rsidP="00457B10">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10" w:rsidRDefault="00457B10" w:rsidP="00457B10">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7B10"/>
    <w:rsid w:val="00160728"/>
    <w:rsid w:val="0020510B"/>
    <w:rsid w:val="002561A3"/>
    <w:rsid w:val="003F1ACC"/>
    <w:rsid w:val="004100EB"/>
    <w:rsid w:val="00457B10"/>
    <w:rsid w:val="004F607E"/>
    <w:rsid w:val="0063680C"/>
    <w:rsid w:val="006B1E25"/>
    <w:rsid w:val="00796E17"/>
    <w:rsid w:val="008766D4"/>
    <w:rsid w:val="00BB09D1"/>
    <w:rsid w:val="00C45238"/>
    <w:rsid w:val="00DF259A"/>
    <w:rsid w:val="00DF73D4"/>
    <w:rsid w:val="00ED2C07"/>
    <w:rsid w:val="00FA08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238"/>
    <w:pPr>
      <w:widowControl w:val="0"/>
    </w:pPr>
    <w:rPr>
      <w:kern w:val="2"/>
      <w:sz w:val="21"/>
      <w:szCs w:val="24"/>
    </w:rPr>
  </w:style>
  <w:style w:type="paragraph" w:styleId="2">
    <w:name w:val="heading 2"/>
    <w:basedOn w:val="a"/>
    <w:next w:val="a"/>
    <w:link w:val="2Char"/>
    <w:qFormat/>
    <w:rsid w:val="00C45238"/>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C45238"/>
    <w:pPr>
      <w:keepNext/>
      <w:keepLines/>
      <w:spacing w:before="20" w:after="20" w:line="413" w:lineRule="auto"/>
      <w:outlineLvl w:val="2"/>
    </w:pPr>
    <w:rPr>
      <w:rFonts w:ascii="Calibri" w:hAnsi="Calibr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45238"/>
    <w:rPr>
      <w:rFonts w:ascii="Arial" w:eastAsia="黑体" w:hAnsi="Arial"/>
      <w:b/>
      <w:bCs/>
      <w:kern w:val="2"/>
      <w:sz w:val="32"/>
      <w:szCs w:val="32"/>
    </w:rPr>
  </w:style>
  <w:style w:type="character" w:customStyle="1" w:styleId="3Char">
    <w:name w:val="标题 3 Char"/>
    <w:basedOn w:val="a0"/>
    <w:link w:val="3"/>
    <w:rsid w:val="00C45238"/>
    <w:rPr>
      <w:rFonts w:ascii="Calibri" w:hAnsi="Calibri"/>
      <w:b/>
      <w:bCs/>
      <w:kern w:val="2"/>
      <w:sz w:val="30"/>
      <w:szCs w:val="32"/>
    </w:rPr>
  </w:style>
  <w:style w:type="paragraph" w:styleId="a3">
    <w:name w:val="header"/>
    <w:basedOn w:val="a"/>
    <w:link w:val="Char"/>
    <w:qFormat/>
    <w:rsid w:val="00C4523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C45238"/>
    <w:rPr>
      <w:kern w:val="2"/>
      <w:sz w:val="18"/>
      <w:szCs w:val="24"/>
    </w:rPr>
  </w:style>
  <w:style w:type="paragraph" w:styleId="a4">
    <w:name w:val="footer"/>
    <w:basedOn w:val="a"/>
    <w:link w:val="Char0"/>
    <w:qFormat/>
    <w:rsid w:val="00C45238"/>
    <w:pPr>
      <w:tabs>
        <w:tab w:val="center" w:pos="4153"/>
        <w:tab w:val="right" w:pos="8306"/>
      </w:tabs>
      <w:snapToGrid w:val="0"/>
      <w:jc w:val="left"/>
    </w:pPr>
    <w:rPr>
      <w:sz w:val="18"/>
    </w:rPr>
  </w:style>
  <w:style w:type="character" w:customStyle="1" w:styleId="Char0">
    <w:name w:val="页脚 Char"/>
    <w:basedOn w:val="a0"/>
    <w:link w:val="a4"/>
    <w:rsid w:val="00C45238"/>
    <w:rPr>
      <w:kern w:val="2"/>
      <w:sz w:val="18"/>
      <w:szCs w:val="24"/>
    </w:rPr>
  </w:style>
  <w:style w:type="paragraph" w:styleId="a5">
    <w:name w:val="Normal (Web)"/>
    <w:basedOn w:val="a"/>
    <w:uiPriority w:val="99"/>
    <w:qFormat/>
    <w:rsid w:val="00C45238"/>
    <w:pPr>
      <w:widowControl/>
      <w:spacing w:beforeAutospacing="1" w:after="100" w:afterAutospacing="1"/>
      <w:jc w:val="left"/>
    </w:pPr>
    <w:rPr>
      <w:rFonts w:ascii="宋体" w:hAnsi="宋体" w:cs="宋体"/>
      <w:kern w:val="0"/>
      <w:sz w:val="24"/>
    </w:rPr>
  </w:style>
  <w:style w:type="paragraph" w:styleId="a6">
    <w:name w:val="Balloon Text"/>
    <w:basedOn w:val="a"/>
    <w:link w:val="Char1"/>
    <w:qFormat/>
    <w:rsid w:val="00C45238"/>
    <w:rPr>
      <w:sz w:val="18"/>
      <w:szCs w:val="18"/>
    </w:rPr>
  </w:style>
  <w:style w:type="character" w:customStyle="1" w:styleId="Char1">
    <w:name w:val="批注框文本 Char"/>
    <w:basedOn w:val="a0"/>
    <w:link w:val="a6"/>
    <w:qFormat/>
    <w:rsid w:val="00C45238"/>
    <w:rPr>
      <w:kern w:val="2"/>
      <w:sz w:val="18"/>
      <w:szCs w:val="18"/>
    </w:rPr>
  </w:style>
  <w:style w:type="paragraph" w:customStyle="1" w:styleId="2TimesNewRoman5020">
    <w:name w:val="样式 标题 2 + Times New Roman 四号 非加粗 段前: 5 磅 段后: 0 磅 行距: 固定值 20..."/>
    <w:basedOn w:val="2"/>
    <w:qFormat/>
    <w:rsid w:val="00C45238"/>
    <w:pPr>
      <w:spacing w:before="100" w:after="0" w:line="400" w:lineRule="exact"/>
      <w:jc w:val="left"/>
    </w:pPr>
    <w:rPr>
      <w:rFonts w:ascii="宋体" w:eastAsia="宋体" w:hAnsi="宋体" w:cs="宋体"/>
      <w:b w:val="0"/>
      <w:sz w:val="21"/>
      <w:szCs w:val="21"/>
    </w:rPr>
  </w:style>
  <w:style w:type="paragraph" w:customStyle="1" w:styleId="378020">
    <w:name w:val="样式 标题 3 + (中文) 黑体 小四 非加粗 段前: 7.8 磅 段后: 0 磅 行距: 固定值 20 磅"/>
    <w:basedOn w:val="3"/>
    <w:qFormat/>
    <w:rsid w:val="00C45238"/>
    <w:pPr>
      <w:spacing w:before="0" w:after="0" w:line="400" w:lineRule="exact"/>
    </w:pPr>
    <w:rPr>
      <w:rFonts w:eastAsia="黑体" w:cs="宋体"/>
      <w:b w:val="0"/>
      <w:bCs w:val="0"/>
      <w:sz w:val="24"/>
      <w:szCs w:val="20"/>
    </w:rPr>
  </w:style>
  <w:style w:type="character" w:styleId="a7">
    <w:name w:val="Strong"/>
    <w:basedOn w:val="a0"/>
    <w:uiPriority w:val="22"/>
    <w:qFormat/>
    <w:rsid w:val="002561A3"/>
    <w:rPr>
      <w:b/>
      <w:bCs/>
    </w:rPr>
  </w:style>
</w:styles>
</file>

<file path=word/webSettings.xml><?xml version="1.0" encoding="utf-8"?>
<w:webSettings xmlns:r="http://schemas.openxmlformats.org/officeDocument/2006/relationships" xmlns:w="http://schemas.openxmlformats.org/wordprocessingml/2006/main">
  <w:divs>
    <w:div w:id="7641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Words>
  <Characters>348</Characters>
  <Application>Microsoft Office Word</Application>
  <DocSecurity>0</DocSecurity>
  <Lines>2</Lines>
  <Paragraphs>1</Paragraphs>
  <ScaleCrop>false</ScaleCrop>
  <Company>Lenovo</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阳菲</dc:creator>
  <cp:lastModifiedBy>阳菲</cp:lastModifiedBy>
  <cp:revision>3</cp:revision>
  <dcterms:created xsi:type="dcterms:W3CDTF">2020-05-20T08:25:00Z</dcterms:created>
  <dcterms:modified xsi:type="dcterms:W3CDTF">2020-05-20T08:35:00Z</dcterms:modified>
</cp:coreProperties>
</file>